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7D68AAF8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F06D02">
        <w:rPr>
          <w:rFonts w:ascii="Times New Roman" w:hAnsi="Times New Roman" w:cs="Times New Roman"/>
          <w:b/>
          <w:sz w:val="24"/>
          <w:szCs w:val="24"/>
        </w:rPr>
        <w:t>50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A44E90">
        <w:rPr>
          <w:rFonts w:ascii="Times New Roman" w:hAnsi="Times New Roman" w:cs="Times New Roman"/>
          <w:b/>
          <w:sz w:val="24"/>
          <w:szCs w:val="24"/>
        </w:rPr>
        <w:t>10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0F471D">
        <w:rPr>
          <w:rFonts w:ascii="Times New Roman" w:hAnsi="Times New Roman" w:cs="Times New Roman"/>
          <w:b/>
          <w:sz w:val="24"/>
          <w:szCs w:val="24"/>
        </w:rPr>
        <w:t>04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0EBEF9" w14:textId="7AAF2A06" w:rsidR="000F471D" w:rsidRDefault="00F06D02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D02">
        <w:rPr>
          <w:rFonts w:ascii="Times New Roman" w:hAnsi="Times New Roman" w:cs="Times New Roman"/>
          <w:b/>
          <w:sz w:val="24"/>
          <w:szCs w:val="24"/>
        </w:rPr>
        <w:t xml:space="preserve">ВЪНШНИ ТОПЛОПРОВОДИ И ИЗГРАЖДАНЕ НА ТОПЛОРАЗПРЕДЕЛИТЕЛНА СТАНЦИЯ В ПРОФЕСИОНАЛНА ГИМНАЗИЯ "МАРИН ПОПОВ" </w:t>
      </w:r>
      <w:proofErr w:type="spellStart"/>
      <w:r w:rsidRPr="00F06D02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  <w:r w:rsidRPr="00F06D02">
        <w:rPr>
          <w:rFonts w:ascii="Times New Roman" w:hAnsi="Times New Roman" w:cs="Times New Roman"/>
          <w:b/>
          <w:sz w:val="24"/>
          <w:szCs w:val="24"/>
        </w:rPr>
        <w:t xml:space="preserve">, ПИ 65927.501.4051 по КККР на </w:t>
      </w:r>
      <w:proofErr w:type="spellStart"/>
      <w:r w:rsidRPr="00F06D02">
        <w:rPr>
          <w:rFonts w:ascii="Times New Roman" w:hAnsi="Times New Roman" w:cs="Times New Roman"/>
          <w:b/>
          <w:sz w:val="24"/>
          <w:szCs w:val="24"/>
        </w:rPr>
        <w:t>гр.Севлиево</w:t>
      </w:r>
      <w:proofErr w:type="spellEnd"/>
    </w:p>
    <w:p w14:paraId="2DEF6167" w14:textId="77777777" w:rsidR="005954DC" w:rsidRPr="008D5E65" w:rsidRDefault="005954DC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F2BF4D6" w14:textId="7FCFE1B4" w:rsidR="00F86B1D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6D02">
        <w:rPr>
          <w:rFonts w:ascii="Times New Roman" w:hAnsi="Times New Roman" w:cs="Times New Roman"/>
          <w:b/>
          <w:sz w:val="24"/>
          <w:szCs w:val="24"/>
        </w:rPr>
        <w:t>ОБЩИНА СЕВЛИЕВО</w:t>
      </w:r>
    </w:p>
    <w:p w14:paraId="5B943782" w14:textId="77777777" w:rsidR="00797CB4" w:rsidRPr="002439CD" w:rsidRDefault="00797CB4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4996"/>
    <w:rsid w:val="00346B9C"/>
    <w:rsid w:val="0035034F"/>
    <w:rsid w:val="00350EC8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163D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B9E"/>
    <w:rsid w:val="00CE0761"/>
    <w:rsid w:val="00CE2030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839B-04C6-4543-BCAD-F91AD017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464</cp:revision>
  <cp:lastPrinted>2020-07-06T07:20:00Z</cp:lastPrinted>
  <dcterms:created xsi:type="dcterms:W3CDTF">2019-04-23T07:38:00Z</dcterms:created>
  <dcterms:modified xsi:type="dcterms:W3CDTF">2024-04-11T08:45:00Z</dcterms:modified>
</cp:coreProperties>
</file>